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2341"/>
        <w:tblW w:w="137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5320"/>
        <w:gridCol w:w="5460"/>
      </w:tblGrid>
      <w:tr w:rsidR="00932CF0" w14:paraId="73ACF527" w14:textId="77777777" w:rsidTr="00932CF0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17E84" w14:textId="77777777" w:rsidR="00932CF0" w:rsidRDefault="00932CF0" w:rsidP="00932CF0">
            <w:pPr>
              <w:rPr>
                <w:b/>
                <w:bCs/>
                <w:color w:val="000000"/>
                <w:lang w:eastAsia="en-ZA"/>
              </w:rPr>
            </w:pPr>
          </w:p>
          <w:p w14:paraId="176F859E" w14:textId="77777777" w:rsidR="00932CF0" w:rsidRDefault="00932CF0" w:rsidP="00932CF0">
            <w:pPr>
              <w:rPr>
                <w:b/>
                <w:bCs/>
                <w:color w:val="000000"/>
                <w:lang w:eastAsia="en-ZA"/>
              </w:rPr>
            </w:pPr>
          </w:p>
        </w:tc>
        <w:tc>
          <w:tcPr>
            <w:tcW w:w="5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5B506" w14:textId="77777777" w:rsidR="00932CF0" w:rsidRDefault="00932CF0" w:rsidP="00932CF0">
            <w:pPr>
              <w:rPr>
                <w:b/>
                <w:bCs/>
                <w:color w:val="000000"/>
                <w:lang w:eastAsia="en-ZA"/>
              </w:rPr>
            </w:pPr>
            <w:r>
              <w:rPr>
                <w:b/>
                <w:bCs/>
                <w:color w:val="000000"/>
                <w:lang w:eastAsia="en-ZA"/>
              </w:rPr>
              <w:t>Mitigation</w:t>
            </w:r>
          </w:p>
        </w:tc>
        <w:tc>
          <w:tcPr>
            <w:tcW w:w="5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E6A9D" w14:textId="77777777" w:rsidR="00932CF0" w:rsidRDefault="00932CF0" w:rsidP="00932CF0">
            <w:pPr>
              <w:rPr>
                <w:b/>
                <w:bCs/>
                <w:color w:val="000000"/>
                <w:lang w:eastAsia="en-ZA"/>
              </w:rPr>
            </w:pPr>
            <w:r>
              <w:rPr>
                <w:b/>
                <w:bCs/>
                <w:color w:val="000000"/>
                <w:lang w:eastAsia="en-ZA"/>
              </w:rPr>
              <w:t xml:space="preserve">Rating </w:t>
            </w:r>
          </w:p>
        </w:tc>
      </w:tr>
      <w:tr w:rsidR="00932CF0" w14:paraId="199BC164" w14:textId="77777777" w:rsidTr="00932CF0">
        <w:trPr>
          <w:trHeight w:val="292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5DD7E" w14:textId="77777777" w:rsidR="00932CF0" w:rsidRDefault="00932CF0" w:rsidP="00932CF0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Quality:</w:t>
            </w:r>
            <w:r>
              <w:rPr>
                <w:rFonts w:ascii="Arial" w:hAnsi="Arial" w:cs="Arial"/>
                <w:color w:val="000000"/>
                <w:lang w:eastAsia="en-ZA"/>
              </w:rPr>
              <w:br/>
            </w:r>
            <w:r>
              <w:rPr>
                <w:rFonts w:ascii="Arial" w:hAnsi="Arial" w:cs="Arial"/>
                <w:color w:val="000000"/>
                <w:lang w:eastAsia="en-ZA"/>
              </w:rPr>
              <w:br/>
              <w:t xml:space="preserve">Failure </w:t>
            </w:r>
            <w:proofErr w:type="gramStart"/>
            <w:r>
              <w:rPr>
                <w:rFonts w:ascii="Arial" w:hAnsi="Arial" w:cs="Arial"/>
                <w:color w:val="000000"/>
                <w:lang w:eastAsia="en-ZA"/>
              </w:rPr>
              <w:t>by  Suppliers</w:t>
            </w:r>
            <w:proofErr w:type="gramEnd"/>
            <w:r>
              <w:rPr>
                <w:rFonts w:ascii="Arial" w:hAnsi="Arial" w:cs="Arial"/>
                <w:color w:val="000000"/>
                <w:lang w:eastAsia="en-ZA"/>
              </w:rPr>
              <w:t xml:space="preserve"> to adhere to Quality requirements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EFC39" w14:textId="77777777" w:rsidR="00932CF0" w:rsidRDefault="00932CF0" w:rsidP="00932CF0">
            <w:pPr>
              <w:rPr>
                <w:rFonts w:ascii="Arial" w:hAnsi="Arial" w:cs="Arial"/>
                <w:color w:val="000000"/>
                <w:lang w:eastAsia="en-ZA"/>
              </w:rPr>
            </w:pPr>
            <w:r>
              <w:rPr>
                <w:rFonts w:ascii="Arial" w:hAnsi="Arial" w:cs="Arial"/>
                <w:color w:val="000000"/>
                <w:lang w:eastAsia="en-ZA"/>
              </w:rPr>
              <w:t>Suppliers to comply</w:t>
            </w:r>
            <w:r>
              <w:rPr>
                <w:rFonts w:ascii="Arial" w:hAnsi="Arial" w:cs="Arial"/>
                <w:color w:val="000000"/>
                <w:lang w:eastAsia="en-ZA"/>
              </w:rPr>
              <w:br/>
              <w:t xml:space="preserve">with Supplier Quality Management </w:t>
            </w:r>
            <w:proofErr w:type="gramStart"/>
            <w:r>
              <w:rPr>
                <w:rFonts w:ascii="Arial" w:hAnsi="Arial" w:cs="Arial"/>
                <w:color w:val="000000"/>
                <w:lang w:eastAsia="en-ZA"/>
              </w:rPr>
              <w:t>Specification :</w:t>
            </w:r>
            <w:proofErr w:type="gramEnd"/>
            <w:r>
              <w:rPr>
                <w:rFonts w:ascii="Arial" w:hAnsi="Arial" w:cs="Arial"/>
                <w:color w:val="000000"/>
                <w:lang w:eastAsia="en-ZA"/>
              </w:rPr>
              <w:t xml:space="preserve"> 240-105658000 (QM58) and ISO 9001 quality standard</w:t>
            </w:r>
            <w:r>
              <w:rPr>
                <w:rFonts w:ascii="Arial" w:hAnsi="Arial" w:cs="Arial"/>
                <w:color w:val="000000"/>
                <w:lang w:eastAsia="en-ZA"/>
              </w:rPr>
              <w:br/>
            </w:r>
            <w:r>
              <w:rPr>
                <w:rFonts w:ascii="Arial" w:hAnsi="Arial" w:cs="Arial"/>
                <w:color w:val="000000"/>
                <w:lang w:eastAsia="en-ZA"/>
              </w:rPr>
              <w:br/>
              <w:t xml:space="preserve">Quality Plans (Contract  Quality Plan + Quality Control Plan) will be requested as part of the tender QM58 </w:t>
            </w:r>
            <w:r>
              <w:rPr>
                <w:rFonts w:ascii="Arial" w:hAnsi="Arial" w:cs="Arial"/>
                <w:color w:val="000000"/>
                <w:lang w:eastAsia="en-ZA"/>
              </w:rPr>
              <w:br/>
            </w:r>
            <w:r>
              <w:rPr>
                <w:rFonts w:ascii="Arial" w:hAnsi="Arial" w:cs="Arial"/>
                <w:color w:val="000000"/>
                <w:lang w:eastAsia="en-ZA"/>
              </w:rPr>
              <w:br/>
              <w:t>End-user / Project  Owners to monitor  the implementation of Quality Plans</w:t>
            </w:r>
          </w:p>
        </w:tc>
        <w:tc>
          <w:tcPr>
            <w:tcW w:w="5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EDB31" w14:textId="77777777" w:rsidR="00932CF0" w:rsidRDefault="00932CF0" w:rsidP="00932CF0">
            <w:pPr>
              <w:rPr>
                <w:color w:val="000000"/>
                <w:lang w:eastAsia="en-ZA"/>
              </w:rPr>
            </w:pPr>
            <w:proofErr w:type="gramStart"/>
            <w:r>
              <w:rPr>
                <w:color w:val="000000"/>
                <w:lang w:eastAsia="en-ZA"/>
              </w:rPr>
              <w:t>High  /</w:t>
            </w:r>
            <w:proofErr w:type="gramEnd"/>
            <w:r>
              <w:rPr>
                <w:color w:val="000000"/>
                <w:lang w:eastAsia="en-ZA"/>
              </w:rPr>
              <w:t xml:space="preserve"> Medium</w:t>
            </w:r>
          </w:p>
        </w:tc>
      </w:tr>
    </w:tbl>
    <w:p w14:paraId="1CF50DAF" w14:textId="396A5C6D" w:rsidR="00932CF0" w:rsidRDefault="00932CF0">
      <w:r>
        <w:t>QUALITY RISKS – ERIC ROOF AND SKYLIGHTS</w:t>
      </w:r>
    </w:p>
    <w:sectPr w:rsidR="00932CF0" w:rsidSect="00932C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F0"/>
    <w:rsid w:val="0093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52B6"/>
  <w15:chartTrackingRefBased/>
  <w15:docId w15:val="{7005E50E-4767-4044-9730-CA1D6CFA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CF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>Eskom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Sibongile Skhosana</dc:creator>
  <cp:keywords/>
  <dc:description/>
  <cp:lastModifiedBy>Sibongile Skhosana</cp:lastModifiedBy>
  <cp:revision>1</cp:revision>
  <dcterms:created xsi:type="dcterms:W3CDTF">2022-07-05T13:12:00Z</dcterms:created>
  <dcterms:modified xsi:type="dcterms:W3CDTF">2022-07-05T13:14:00Z</dcterms:modified>
</cp:coreProperties>
</file>